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tabs>
          <w:tab w:val="left" w:pos="1070"/>
          <w:tab w:val="center" w:pos="4873"/>
        </w:tabs>
        <w:spacing w:after="120" w:before="120" w:line="240" w:lineRule="auto"/>
        <w:jc w:val="center"/>
        <w:rPr>
          <w:b w:val="1"/>
          <w:sz w:val="24"/>
          <w:szCs w:val="24"/>
        </w:rPr>
      </w:pPr>
      <w:bookmarkStart w:colFirst="0" w:colLast="0" w:name="_heading=h.gjdgxs" w:id="0"/>
      <w:bookmarkEnd w:id="0"/>
      <w:r w:rsidDel="00000000" w:rsidR="00000000" w:rsidRPr="00000000">
        <w:rPr>
          <w:b w:val="1"/>
          <w:sz w:val="24"/>
          <w:szCs w:val="24"/>
          <w:rtl w:val="0"/>
        </w:rPr>
        <w:t xml:space="preserve">ÇEMAŞ DÖKÜM SANAYİ ANONİM ŞİRKETİ</w:t>
      </w:r>
    </w:p>
    <w:p w:rsidR="00000000" w:rsidDel="00000000" w:rsidP="00000000" w:rsidRDefault="00000000" w:rsidRPr="00000000" w14:paraId="00000003">
      <w:pPr>
        <w:tabs>
          <w:tab w:val="left" w:pos="1070"/>
          <w:tab w:val="center" w:pos="4873"/>
        </w:tabs>
        <w:spacing w:after="120" w:before="120" w:line="240" w:lineRule="auto"/>
        <w:jc w:val="center"/>
        <w:rPr>
          <w:b w:val="1"/>
          <w:sz w:val="24"/>
          <w:szCs w:val="24"/>
        </w:rPr>
      </w:pPr>
      <w:r w:rsidDel="00000000" w:rsidR="00000000" w:rsidRPr="00000000">
        <w:rPr>
          <w:b w:val="1"/>
          <w:sz w:val="24"/>
          <w:szCs w:val="24"/>
          <w:rtl w:val="0"/>
        </w:rPr>
        <w:t xml:space="preserve">İLGİLİ KİŞİ BİLGİ TALEP ETME FORMU</w:t>
      </w:r>
    </w:p>
    <w:p w:rsidR="00000000" w:rsidDel="00000000" w:rsidP="00000000" w:rsidRDefault="00000000" w:rsidRPr="00000000" w14:paraId="00000004">
      <w:pPr>
        <w:spacing w:after="120" w:before="120" w:line="240" w:lineRule="auto"/>
        <w:rPr>
          <w:i w:val="1"/>
        </w:rPr>
      </w:pPr>
      <w:r w:rsidDel="00000000" w:rsidR="00000000" w:rsidRPr="00000000">
        <w:rPr>
          <w:rtl w:val="0"/>
        </w:rPr>
      </w:r>
    </w:p>
    <w:p w:rsidR="00000000" w:rsidDel="00000000" w:rsidP="00000000" w:rsidRDefault="00000000" w:rsidRPr="00000000" w14:paraId="00000005">
      <w:pPr>
        <w:spacing w:after="120" w:before="120" w:line="240" w:lineRule="auto"/>
        <w:rPr>
          <w:b w:val="1"/>
          <w:i w:val="1"/>
          <w:sz w:val="24"/>
          <w:szCs w:val="24"/>
        </w:rPr>
      </w:pPr>
      <w:r w:rsidDel="00000000" w:rsidR="00000000" w:rsidRPr="00000000">
        <w:rPr>
          <w:i w:val="1"/>
          <w:rtl w:val="0"/>
        </w:rPr>
        <w:t xml:space="preserve">Son güncellenme tarihi : 21.07.2020</w:t>
      </w:r>
      <w:r w:rsidDel="00000000" w:rsidR="00000000" w:rsidRPr="00000000">
        <w:rPr>
          <w:rtl w:val="0"/>
        </w:rPr>
      </w:r>
    </w:p>
    <w:p w:rsidR="00000000" w:rsidDel="00000000" w:rsidP="00000000" w:rsidRDefault="00000000" w:rsidRPr="00000000" w14:paraId="00000006">
      <w:pPr>
        <w:spacing w:after="120" w:before="120" w:line="240" w:lineRule="auto"/>
        <w:jc w:val="both"/>
        <w:rPr>
          <w:sz w:val="24"/>
          <w:szCs w:val="24"/>
        </w:rPr>
      </w:pPr>
      <w:bookmarkStart w:colFirst="0" w:colLast="0" w:name="_heading=h.30j0zll" w:id="1"/>
      <w:bookmarkEnd w:id="1"/>
      <w:r w:rsidDel="00000000" w:rsidR="00000000" w:rsidRPr="00000000">
        <w:rPr>
          <w:sz w:val="24"/>
          <w:szCs w:val="24"/>
          <w:rtl w:val="0"/>
        </w:rPr>
        <w:t xml:space="preserve">İşbu Bilgi Talep Etme Formu (“</w:t>
      </w:r>
      <w:r w:rsidDel="00000000" w:rsidR="00000000" w:rsidRPr="00000000">
        <w:rPr>
          <w:b w:val="1"/>
          <w:sz w:val="24"/>
          <w:szCs w:val="24"/>
          <w:rtl w:val="0"/>
        </w:rPr>
        <w:t xml:space="preserve">Form</w:t>
      </w:r>
      <w:r w:rsidDel="00000000" w:rsidR="00000000" w:rsidRPr="00000000">
        <w:rPr>
          <w:sz w:val="24"/>
          <w:szCs w:val="24"/>
          <w:rtl w:val="0"/>
        </w:rPr>
        <w:t xml:space="preserve">”), İlgili Kişilerin 6698 sayılı Kişisel Verilerin Korunması Kanunu’nun (“</w:t>
      </w:r>
      <w:r w:rsidDel="00000000" w:rsidR="00000000" w:rsidRPr="00000000">
        <w:rPr>
          <w:b w:val="1"/>
          <w:sz w:val="24"/>
          <w:szCs w:val="24"/>
          <w:rtl w:val="0"/>
        </w:rPr>
        <w:t xml:space="preserve">KVKK</w:t>
      </w:r>
      <w:r w:rsidDel="00000000" w:rsidR="00000000" w:rsidRPr="00000000">
        <w:rPr>
          <w:sz w:val="24"/>
          <w:szCs w:val="24"/>
          <w:rtl w:val="0"/>
        </w:rPr>
        <w:t xml:space="preserve">”) 11. maddesinde sayılan haklarını kullanabilmeleri için Çemaş Döküm Sanayi Anonim Şirketine (</w:t>
      </w:r>
      <w:r w:rsidDel="00000000" w:rsidR="00000000" w:rsidRPr="00000000">
        <w:rPr>
          <w:b w:val="1"/>
          <w:sz w:val="24"/>
          <w:szCs w:val="24"/>
          <w:rtl w:val="0"/>
        </w:rPr>
        <w:t xml:space="preserve">“Çemaş” </w:t>
      </w:r>
      <w:r w:rsidDel="00000000" w:rsidR="00000000" w:rsidRPr="00000000">
        <w:rPr>
          <w:sz w:val="24"/>
          <w:szCs w:val="24"/>
          <w:rtl w:val="0"/>
        </w:rPr>
        <w:t xml:space="preserve">veya</w:t>
      </w:r>
      <w:r w:rsidDel="00000000" w:rsidR="00000000" w:rsidRPr="00000000">
        <w:rPr>
          <w:b w:val="1"/>
          <w:sz w:val="24"/>
          <w:szCs w:val="24"/>
          <w:rtl w:val="0"/>
        </w:rPr>
        <w:t xml:space="preserve"> “Şirket”</w:t>
      </w:r>
      <w:r w:rsidDel="00000000" w:rsidR="00000000" w:rsidRPr="00000000">
        <w:rPr>
          <w:sz w:val="24"/>
          <w:szCs w:val="24"/>
          <w:rtl w:val="0"/>
        </w:rPr>
        <w:t xml:space="preserve">) başvuru yapabilmeleri amacıyla hazırlanmıştır. </w:t>
      </w:r>
    </w:p>
    <w:p w:rsidR="00000000" w:rsidDel="00000000" w:rsidP="00000000" w:rsidRDefault="00000000" w:rsidRPr="00000000" w14:paraId="00000007">
      <w:pPr>
        <w:spacing w:after="120" w:before="120" w:line="240" w:lineRule="auto"/>
        <w:jc w:val="both"/>
        <w:rPr>
          <w:sz w:val="24"/>
          <w:szCs w:val="24"/>
        </w:rPr>
      </w:pPr>
      <w:r w:rsidDel="00000000" w:rsidR="00000000" w:rsidRPr="00000000">
        <w:rPr>
          <w:sz w:val="24"/>
          <w:szCs w:val="24"/>
          <w:rtl w:val="0"/>
        </w:rPr>
        <w:t xml:space="preserve">İlgili Kişiler hakkında tuttuğumuz kişisel verilerin doğru ve güncel olması önemlidir. Bu nedenle İlgili Kişilerin kişisel verilerinde bir değişiklik meydana geldiğinde Çemaş’a bildirmesini rica ederiz.</w:t>
      </w:r>
    </w:p>
    <w:p w:rsidR="00000000" w:rsidDel="00000000" w:rsidP="00000000" w:rsidRDefault="00000000" w:rsidRPr="00000000" w14:paraId="00000008">
      <w:pPr>
        <w:spacing w:after="120" w:before="120" w:line="240" w:lineRule="auto"/>
        <w:jc w:val="both"/>
        <w:rPr>
          <w:sz w:val="24"/>
          <w:szCs w:val="24"/>
        </w:rPr>
      </w:pPr>
      <w:r w:rsidDel="00000000" w:rsidR="00000000" w:rsidRPr="00000000">
        <w:rPr>
          <w:sz w:val="24"/>
          <w:szCs w:val="24"/>
          <w:rtl w:val="0"/>
        </w:rPr>
        <w:t xml:space="preserve">Şirketimize yapmış olduğunuz bilgi talebi başvurusunu etkili bir şekilde değerlendirebilmemiz için lütfen aşağıdaki sorulara verdiğiniz cevapların ve bilgilerin doğru ve güncel olduğundan emin olunuz. </w:t>
      </w:r>
    </w:p>
    <w:p w:rsidR="00000000" w:rsidDel="00000000" w:rsidP="00000000" w:rsidRDefault="00000000" w:rsidRPr="00000000" w14:paraId="00000009">
      <w:pPr>
        <w:spacing w:after="120" w:before="120" w:line="240" w:lineRule="auto"/>
        <w:jc w:val="both"/>
        <w:rPr>
          <w:sz w:val="24"/>
          <w:szCs w:val="24"/>
        </w:rPr>
      </w:pPr>
      <w:r w:rsidDel="00000000" w:rsidR="00000000" w:rsidRPr="00000000">
        <w:rPr>
          <w:sz w:val="24"/>
          <w:szCs w:val="24"/>
          <w:rtl w:val="0"/>
        </w:rPr>
        <w:t xml:space="preserve">Şirketimiz tarafından, işbu form kapsamında sağlamış olduğunuz bilgiler bilgi talebinize cevap verebilmek amacı dışında başka bir sebeple işlenmeyecektir; üçüncü kişilerle paylaşılmayacaktır. Şirketimiz işbu Formu ve varsa eklerini KVKK ve ikincil yasal düzenlemelerine uygun olarak gerekli her türlü teknik ve idari tedbirleri alarak muhafaza eder. </w:t>
      </w:r>
    </w:p>
    <w:p w:rsidR="00000000" w:rsidDel="00000000" w:rsidP="00000000" w:rsidRDefault="00000000" w:rsidRPr="00000000" w14:paraId="0000000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Başvuru konusu işlenen kişisel veriler size mi ait?</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Evet.</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(Lütfen 4. başlığı doldurunuz.)</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Hayır, ilgili kişi adına hareket ediyorum.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(Lütfen 3. başlığı doldurunuz.)</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Şirketimiz ile olan ilişkiniz </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Müşteri</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Çalışan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Lütfen departman belirtiniz</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Eski Çalışan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(Lütfen ayrılış tarihini belirtiniz)</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Ziyaretçi</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Diğer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(Lütfen belirtiniz)</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Başvuru Sahibinin Bilgileri (Başvuruyu yapan kişi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ilgili kişi</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değilse):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tbl>
      <w:tblPr>
        <w:tblStyle w:val="Table1"/>
        <w:tblW w:w="973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6480"/>
        <w:tblGridChange w:id="0">
          <w:tblGrid>
            <w:gridCol w:w="3256"/>
            <w:gridCol w:w="6480"/>
          </w:tblGrid>
        </w:tblGridChange>
      </w:tblGrid>
      <w:tr>
        <w:tc>
          <w:tcPr/>
          <w:p w:rsidR="00000000" w:rsidDel="00000000" w:rsidP="00000000" w:rsidRDefault="00000000" w:rsidRPr="00000000" w14:paraId="00000016">
            <w:pPr>
              <w:spacing w:after="120" w:before="120" w:lineRule="auto"/>
              <w:jc w:val="both"/>
              <w:rPr>
                <w:b w:val="1"/>
              </w:rPr>
            </w:pPr>
            <w:r w:rsidDel="00000000" w:rsidR="00000000" w:rsidRPr="00000000">
              <w:rPr>
                <w:b w:val="1"/>
                <w:rtl w:val="0"/>
              </w:rPr>
              <w:t xml:space="preserve">Adınız- Soyadınız:</w:t>
            </w:r>
          </w:p>
        </w:tc>
        <w:tc>
          <w:tcPr/>
          <w:p w:rsidR="00000000" w:rsidDel="00000000" w:rsidP="00000000" w:rsidRDefault="00000000" w:rsidRPr="00000000" w14:paraId="00000017">
            <w:pPr>
              <w:spacing w:after="120" w:before="120" w:lineRule="auto"/>
              <w:jc w:val="both"/>
              <w:rPr>
                <w:sz w:val="24"/>
                <w:szCs w:val="24"/>
              </w:rPr>
            </w:pPr>
            <w:r w:rsidDel="00000000" w:rsidR="00000000" w:rsidRPr="00000000">
              <w:rPr>
                <w:rtl w:val="0"/>
              </w:rPr>
            </w:r>
          </w:p>
        </w:tc>
      </w:tr>
      <w:tr>
        <w:tc>
          <w:tcPr/>
          <w:p w:rsidR="00000000" w:rsidDel="00000000" w:rsidP="00000000" w:rsidRDefault="00000000" w:rsidRPr="00000000" w14:paraId="00000018">
            <w:pPr>
              <w:spacing w:after="120" w:before="120" w:lineRule="auto"/>
              <w:jc w:val="both"/>
              <w:rPr>
                <w:b w:val="1"/>
              </w:rPr>
            </w:pPr>
            <w:r w:rsidDel="00000000" w:rsidR="00000000" w:rsidRPr="00000000">
              <w:rPr>
                <w:b w:val="1"/>
                <w:rtl w:val="0"/>
              </w:rPr>
              <w:t xml:space="preserve">T.C. Kimlik No./Pasaport No.:</w:t>
            </w:r>
          </w:p>
        </w:tc>
        <w:tc>
          <w:tcPr/>
          <w:p w:rsidR="00000000" w:rsidDel="00000000" w:rsidP="00000000" w:rsidRDefault="00000000" w:rsidRPr="00000000" w14:paraId="00000019">
            <w:pPr>
              <w:spacing w:after="120" w:before="120" w:lineRule="auto"/>
              <w:jc w:val="both"/>
              <w:rPr>
                <w:b w:val="1"/>
                <w:sz w:val="24"/>
                <w:szCs w:val="24"/>
              </w:rPr>
            </w:pPr>
            <w:r w:rsidDel="00000000" w:rsidR="00000000" w:rsidRPr="00000000">
              <w:rPr>
                <w:rtl w:val="0"/>
              </w:rPr>
            </w:r>
          </w:p>
        </w:tc>
      </w:tr>
      <w:tr>
        <w:tc>
          <w:tcPr/>
          <w:p w:rsidR="00000000" w:rsidDel="00000000" w:rsidP="00000000" w:rsidRDefault="00000000" w:rsidRPr="00000000" w14:paraId="0000001A">
            <w:pPr>
              <w:spacing w:after="120" w:before="120" w:lineRule="auto"/>
              <w:jc w:val="both"/>
              <w:rPr>
                <w:b w:val="1"/>
              </w:rPr>
            </w:pPr>
            <w:r w:rsidDel="00000000" w:rsidR="00000000" w:rsidRPr="00000000">
              <w:rPr>
                <w:b w:val="1"/>
                <w:rtl w:val="0"/>
              </w:rPr>
              <w:t xml:space="preserve">Tebligat adresiniz (Ev/iş):</w:t>
            </w:r>
          </w:p>
        </w:tc>
        <w:tc>
          <w:tcPr/>
          <w:p w:rsidR="00000000" w:rsidDel="00000000" w:rsidP="00000000" w:rsidRDefault="00000000" w:rsidRPr="00000000" w14:paraId="0000001B">
            <w:pPr>
              <w:spacing w:after="120" w:before="120" w:lineRule="auto"/>
              <w:jc w:val="both"/>
              <w:rPr>
                <w:b w:val="1"/>
                <w:sz w:val="24"/>
                <w:szCs w:val="24"/>
              </w:rPr>
            </w:pPr>
            <w:r w:rsidDel="00000000" w:rsidR="00000000" w:rsidRPr="00000000">
              <w:rPr>
                <w:rtl w:val="0"/>
              </w:rPr>
            </w:r>
          </w:p>
        </w:tc>
      </w:tr>
      <w:tr>
        <w:tc>
          <w:tcPr/>
          <w:p w:rsidR="00000000" w:rsidDel="00000000" w:rsidP="00000000" w:rsidRDefault="00000000" w:rsidRPr="00000000" w14:paraId="0000001C">
            <w:pPr>
              <w:spacing w:after="120" w:before="120" w:lineRule="auto"/>
              <w:jc w:val="both"/>
              <w:rPr>
                <w:b w:val="1"/>
              </w:rPr>
            </w:pPr>
            <w:r w:rsidDel="00000000" w:rsidR="00000000" w:rsidRPr="00000000">
              <w:rPr>
                <w:b w:val="1"/>
                <w:rtl w:val="0"/>
              </w:rPr>
              <w:t xml:space="preserve">Telefon Numaranız (İş/Cep):</w:t>
            </w:r>
          </w:p>
        </w:tc>
        <w:tc>
          <w:tcPr/>
          <w:p w:rsidR="00000000" w:rsidDel="00000000" w:rsidP="00000000" w:rsidRDefault="00000000" w:rsidRPr="00000000" w14:paraId="0000001D">
            <w:pPr>
              <w:spacing w:after="120" w:before="120" w:lineRule="auto"/>
              <w:jc w:val="both"/>
              <w:rPr>
                <w:b w:val="1"/>
                <w:sz w:val="24"/>
                <w:szCs w:val="24"/>
              </w:rPr>
            </w:pPr>
            <w:r w:rsidDel="00000000" w:rsidR="00000000" w:rsidRPr="00000000">
              <w:rPr>
                <w:rtl w:val="0"/>
              </w:rPr>
            </w:r>
          </w:p>
        </w:tc>
      </w:tr>
      <w:tr>
        <w:tc>
          <w:tcPr/>
          <w:p w:rsidR="00000000" w:rsidDel="00000000" w:rsidP="00000000" w:rsidRDefault="00000000" w:rsidRPr="00000000" w14:paraId="0000001E">
            <w:pPr>
              <w:spacing w:after="120" w:before="120" w:lineRule="auto"/>
              <w:jc w:val="both"/>
              <w:rPr>
                <w:b w:val="1"/>
              </w:rPr>
            </w:pPr>
            <w:r w:rsidDel="00000000" w:rsidR="00000000" w:rsidRPr="00000000">
              <w:rPr>
                <w:b w:val="1"/>
                <w:rtl w:val="0"/>
              </w:rPr>
              <w:t xml:space="preserve">KEP adresiniz:</w:t>
            </w:r>
          </w:p>
        </w:tc>
        <w:tc>
          <w:tcPr/>
          <w:p w:rsidR="00000000" w:rsidDel="00000000" w:rsidP="00000000" w:rsidRDefault="00000000" w:rsidRPr="00000000" w14:paraId="0000001F">
            <w:pPr>
              <w:spacing w:after="120" w:before="120" w:lineRule="auto"/>
              <w:jc w:val="both"/>
              <w:rPr>
                <w:b w:val="1"/>
                <w:sz w:val="24"/>
                <w:szCs w:val="24"/>
              </w:rPr>
            </w:pPr>
            <w:r w:rsidDel="00000000" w:rsidR="00000000" w:rsidRPr="00000000">
              <w:rPr>
                <w:rtl w:val="0"/>
              </w:rPr>
            </w:r>
          </w:p>
        </w:tc>
      </w:tr>
    </w:tbl>
    <w:p w:rsidR="00000000" w:rsidDel="00000000" w:rsidP="00000000" w:rsidRDefault="00000000" w:rsidRPr="00000000" w14:paraId="00000020">
      <w:pPr>
        <w:spacing w:after="120" w:before="120" w:line="240" w:lineRule="auto"/>
        <w:jc w:val="both"/>
        <w:rPr>
          <w:i w:val="1"/>
        </w:rPr>
      </w:pPr>
      <w:r w:rsidDel="00000000" w:rsidR="00000000" w:rsidRPr="00000000">
        <w:rPr>
          <w:b w:val="1"/>
          <w:i w:val="1"/>
          <w:rtl w:val="0"/>
        </w:rPr>
        <w:t xml:space="preserve">Dikkat: </w:t>
      </w:r>
      <w:r w:rsidDel="00000000" w:rsidR="00000000" w:rsidRPr="00000000">
        <w:rPr>
          <w:i w:val="1"/>
          <w:rtl w:val="0"/>
        </w:rPr>
        <w:t xml:space="preserve">İlgili kişi adına başvurunuzu sadece posta yoluyla ya da kayıtlı elektronik posta (KEP) adresinizi, güvenli elektronik imzanızı veya mobil imzanızı kullanmak suretiyle yapabilirsiniz. Yetkili olduğunuzu belirten resmi belgeyi Forma ekleyiniz. Aksi halde başvurunuzu değerlendirmeye alamayacağımızı belirtmek isteriz.</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İlgili Kişinin Bilgileri</w:t>
      </w:r>
    </w:p>
    <w:tbl>
      <w:tblPr>
        <w:tblStyle w:val="Table2"/>
        <w:tblW w:w="97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6520"/>
        <w:tblGridChange w:id="0">
          <w:tblGrid>
            <w:gridCol w:w="3256"/>
            <w:gridCol w:w="6520"/>
          </w:tblGrid>
        </w:tblGridChange>
      </w:tblGrid>
      <w:tr>
        <w:tc>
          <w:tcPr/>
          <w:p w:rsidR="00000000" w:rsidDel="00000000" w:rsidP="00000000" w:rsidRDefault="00000000" w:rsidRPr="00000000" w14:paraId="00000023">
            <w:pPr>
              <w:spacing w:after="120" w:before="120" w:lineRule="auto"/>
              <w:jc w:val="both"/>
              <w:rPr>
                <w:b w:val="1"/>
                <w:sz w:val="24"/>
                <w:szCs w:val="24"/>
              </w:rPr>
            </w:pPr>
            <w:r w:rsidDel="00000000" w:rsidR="00000000" w:rsidRPr="00000000">
              <w:rPr>
                <w:b w:val="1"/>
                <w:sz w:val="24"/>
                <w:szCs w:val="24"/>
                <w:rtl w:val="0"/>
              </w:rPr>
              <w:t xml:space="preserve">Adınız- Soyadınız:</w:t>
            </w:r>
          </w:p>
        </w:tc>
        <w:tc>
          <w:tcPr/>
          <w:p w:rsidR="00000000" w:rsidDel="00000000" w:rsidP="00000000" w:rsidRDefault="00000000" w:rsidRPr="00000000" w14:paraId="00000024">
            <w:pPr>
              <w:spacing w:after="120" w:before="120" w:lineRule="auto"/>
              <w:jc w:val="both"/>
              <w:rPr>
                <w:sz w:val="24"/>
                <w:szCs w:val="24"/>
              </w:rPr>
            </w:pPr>
            <w:r w:rsidDel="00000000" w:rsidR="00000000" w:rsidRPr="00000000">
              <w:rPr>
                <w:rtl w:val="0"/>
              </w:rPr>
            </w:r>
          </w:p>
        </w:tc>
      </w:tr>
      <w:tr>
        <w:tc>
          <w:tcPr/>
          <w:p w:rsidR="00000000" w:rsidDel="00000000" w:rsidP="00000000" w:rsidRDefault="00000000" w:rsidRPr="00000000" w14:paraId="00000025">
            <w:pPr>
              <w:spacing w:after="120" w:before="120" w:lineRule="auto"/>
              <w:jc w:val="both"/>
              <w:rPr>
                <w:b w:val="1"/>
                <w:sz w:val="24"/>
                <w:szCs w:val="24"/>
              </w:rPr>
            </w:pPr>
            <w:r w:rsidDel="00000000" w:rsidR="00000000" w:rsidRPr="00000000">
              <w:rPr>
                <w:b w:val="1"/>
                <w:sz w:val="24"/>
                <w:szCs w:val="24"/>
                <w:rtl w:val="0"/>
              </w:rPr>
              <w:t xml:space="preserve">T.C. Kimlik No./Pasaport No.:</w:t>
            </w:r>
          </w:p>
        </w:tc>
        <w:tc>
          <w:tcPr/>
          <w:p w:rsidR="00000000" w:rsidDel="00000000" w:rsidP="00000000" w:rsidRDefault="00000000" w:rsidRPr="00000000" w14:paraId="00000026">
            <w:pPr>
              <w:spacing w:after="120" w:before="120" w:lineRule="auto"/>
              <w:jc w:val="both"/>
              <w:rPr>
                <w:b w:val="1"/>
                <w:sz w:val="24"/>
                <w:szCs w:val="24"/>
              </w:rPr>
            </w:pPr>
            <w:r w:rsidDel="00000000" w:rsidR="00000000" w:rsidRPr="00000000">
              <w:rPr>
                <w:rtl w:val="0"/>
              </w:rPr>
            </w:r>
          </w:p>
        </w:tc>
      </w:tr>
      <w:tr>
        <w:tc>
          <w:tcPr/>
          <w:p w:rsidR="00000000" w:rsidDel="00000000" w:rsidP="00000000" w:rsidRDefault="00000000" w:rsidRPr="00000000" w14:paraId="00000027">
            <w:pPr>
              <w:spacing w:after="120" w:before="120" w:lineRule="auto"/>
              <w:jc w:val="both"/>
              <w:rPr>
                <w:b w:val="1"/>
                <w:sz w:val="24"/>
                <w:szCs w:val="24"/>
              </w:rPr>
            </w:pPr>
            <w:r w:rsidDel="00000000" w:rsidR="00000000" w:rsidRPr="00000000">
              <w:rPr>
                <w:b w:val="1"/>
                <w:sz w:val="24"/>
                <w:szCs w:val="24"/>
                <w:rtl w:val="0"/>
              </w:rPr>
              <w:t xml:space="preserve">Tebligat adresiniz (Ev/iş):</w:t>
            </w:r>
          </w:p>
        </w:tc>
        <w:tc>
          <w:tcPr/>
          <w:p w:rsidR="00000000" w:rsidDel="00000000" w:rsidP="00000000" w:rsidRDefault="00000000" w:rsidRPr="00000000" w14:paraId="00000028">
            <w:pPr>
              <w:spacing w:after="120" w:before="120" w:lineRule="auto"/>
              <w:jc w:val="both"/>
              <w:rPr>
                <w:b w:val="1"/>
                <w:sz w:val="24"/>
                <w:szCs w:val="24"/>
              </w:rPr>
            </w:pPr>
            <w:r w:rsidDel="00000000" w:rsidR="00000000" w:rsidRPr="00000000">
              <w:rPr>
                <w:rtl w:val="0"/>
              </w:rPr>
            </w:r>
          </w:p>
        </w:tc>
      </w:tr>
      <w:tr>
        <w:tc>
          <w:tcPr/>
          <w:p w:rsidR="00000000" w:rsidDel="00000000" w:rsidP="00000000" w:rsidRDefault="00000000" w:rsidRPr="00000000" w14:paraId="00000029">
            <w:pPr>
              <w:spacing w:after="120" w:before="120" w:lineRule="auto"/>
              <w:jc w:val="both"/>
              <w:rPr>
                <w:b w:val="1"/>
                <w:sz w:val="24"/>
                <w:szCs w:val="24"/>
              </w:rPr>
            </w:pPr>
            <w:r w:rsidDel="00000000" w:rsidR="00000000" w:rsidRPr="00000000">
              <w:rPr>
                <w:b w:val="1"/>
                <w:sz w:val="24"/>
                <w:szCs w:val="24"/>
                <w:rtl w:val="0"/>
              </w:rPr>
              <w:t xml:space="preserve">Telefon Numaranız (İş/Cep):</w:t>
            </w:r>
          </w:p>
        </w:tc>
        <w:tc>
          <w:tcPr/>
          <w:p w:rsidR="00000000" w:rsidDel="00000000" w:rsidP="00000000" w:rsidRDefault="00000000" w:rsidRPr="00000000" w14:paraId="0000002A">
            <w:pPr>
              <w:spacing w:after="120" w:before="120" w:lineRule="auto"/>
              <w:jc w:val="both"/>
              <w:rPr>
                <w:b w:val="1"/>
                <w:sz w:val="24"/>
                <w:szCs w:val="24"/>
              </w:rPr>
            </w:pPr>
            <w:r w:rsidDel="00000000" w:rsidR="00000000" w:rsidRPr="00000000">
              <w:rPr>
                <w:rtl w:val="0"/>
              </w:rPr>
            </w:r>
          </w:p>
        </w:tc>
      </w:tr>
      <w:tr>
        <w:tc>
          <w:tcPr/>
          <w:p w:rsidR="00000000" w:rsidDel="00000000" w:rsidP="00000000" w:rsidRDefault="00000000" w:rsidRPr="00000000" w14:paraId="0000002B">
            <w:pPr>
              <w:spacing w:after="120" w:before="120" w:lineRule="auto"/>
              <w:jc w:val="both"/>
              <w:rPr>
                <w:b w:val="1"/>
                <w:sz w:val="24"/>
                <w:szCs w:val="24"/>
              </w:rPr>
            </w:pPr>
            <w:r w:rsidDel="00000000" w:rsidR="00000000" w:rsidRPr="00000000">
              <w:rPr>
                <w:b w:val="1"/>
                <w:sz w:val="24"/>
                <w:szCs w:val="24"/>
                <w:rtl w:val="0"/>
              </w:rPr>
              <w:t xml:space="preserve">E-posta adresiniz</w:t>
            </w:r>
            <w:r w:rsidDel="00000000" w:rsidR="00000000" w:rsidRPr="00000000">
              <w:rPr>
                <w:b w:val="1"/>
                <w:sz w:val="24"/>
                <w:szCs w:val="24"/>
                <w:vertAlign w:val="superscript"/>
              </w:rPr>
              <w:footnoteReference w:customMarkFollows="0" w:id="0"/>
            </w:r>
            <w:r w:rsidDel="00000000" w:rsidR="00000000" w:rsidRPr="00000000">
              <w:rPr>
                <w:b w:val="1"/>
                <w:sz w:val="24"/>
                <w:szCs w:val="24"/>
                <w:rtl w:val="0"/>
              </w:rPr>
              <w:t xml:space="preserve">: </w:t>
            </w:r>
          </w:p>
        </w:tc>
        <w:tc>
          <w:tcPr/>
          <w:p w:rsidR="00000000" w:rsidDel="00000000" w:rsidP="00000000" w:rsidRDefault="00000000" w:rsidRPr="00000000" w14:paraId="0000002C">
            <w:pPr>
              <w:spacing w:after="120" w:before="120" w:lineRule="auto"/>
              <w:jc w:val="both"/>
              <w:rPr>
                <w:b w:val="1"/>
                <w:sz w:val="24"/>
                <w:szCs w:val="24"/>
              </w:rPr>
            </w:pPr>
            <w:r w:rsidDel="00000000" w:rsidR="00000000" w:rsidRPr="00000000">
              <w:rPr>
                <w:rtl w:val="0"/>
              </w:rPr>
            </w:r>
          </w:p>
        </w:tc>
      </w:tr>
    </w:tbl>
    <w:p w:rsidR="00000000" w:rsidDel="00000000" w:rsidP="00000000" w:rsidRDefault="00000000" w:rsidRPr="00000000" w14:paraId="0000002D">
      <w:pPr>
        <w:spacing w:after="120" w:before="120" w:line="240" w:lineRule="auto"/>
        <w:jc w:val="both"/>
        <w:rPr>
          <w:sz w:val="24"/>
          <w:szCs w:val="24"/>
        </w:rPr>
      </w:pPr>
      <w:r w:rsidDel="00000000" w:rsidR="00000000" w:rsidRPr="00000000">
        <w:rPr>
          <w:b w:val="1"/>
          <w:sz w:val="24"/>
          <w:szCs w:val="24"/>
          <w:rtl w:val="0"/>
        </w:rPr>
        <w:t xml:space="preserve">Dikkat:</w:t>
      </w:r>
      <w:r w:rsidDel="00000000" w:rsidR="00000000" w:rsidRPr="00000000">
        <w:rPr>
          <w:sz w:val="24"/>
          <w:szCs w:val="24"/>
          <w:rtl w:val="0"/>
        </w:rPr>
        <w:t xml:space="preserve"> </w:t>
      </w:r>
      <w:r w:rsidDel="00000000" w:rsidR="00000000" w:rsidRPr="00000000">
        <w:rPr>
          <w:i w:val="1"/>
          <w:rtl w:val="0"/>
        </w:rPr>
        <w:t xml:space="preserve">Başvurunuzu sadece posta yoluyla ya da kayıtlı elektronik posta (KEP) adresiniz, güvenli elektronik imza, mobil imza veya Şirketimize daha önce bildirdiğiniz e-posta adresinizi kullanmak suretiyle yapabilirsiniz. Posta yoluyla yapacağınız başvurularınızda kimliğinizi doğrulayacak resmî belgeyi Forma ekleyiniz. Aksi halde başvurunuzu değerlendirmeye alamayacağımızı belirtmek isteriz.</w:t>
      </w:r>
      <w:r w:rsidDel="00000000" w:rsidR="00000000" w:rsidRPr="00000000">
        <w:rPr>
          <w:sz w:val="24"/>
          <w:szCs w:val="24"/>
          <w:rtl w:val="0"/>
        </w:rPr>
        <w:t xml:space="preserve"> </w:t>
      </w:r>
    </w:p>
    <w:p w:rsidR="00000000" w:rsidDel="00000000" w:rsidP="00000000" w:rsidRDefault="00000000" w:rsidRPr="00000000" w14:paraId="0000002E">
      <w:pPr>
        <w:spacing w:after="120" w:before="120" w:line="240" w:lineRule="auto"/>
        <w:jc w:val="both"/>
        <w:rPr>
          <w:sz w:val="24"/>
          <w:szCs w:val="24"/>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Başvuru Sebebi</w:t>
      </w:r>
    </w:p>
    <w:p w:rsidR="00000000" w:rsidDel="00000000" w:rsidP="00000000" w:rsidRDefault="00000000" w:rsidRPr="00000000" w14:paraId="00000030">
      <w:pPr>
        <w:spacing w:after="120" w:before="120" w:line="240" w:lineRule="auto"/>
        <w:jc w:val="both"/>
        <w:rPr>
          <w:sz w:val="24"/>
          <w:szCs w:val="24"/>
        </w:rPr>
      </w:pPr>
      <w:r w:rsidDel="00000000" w:rsidR="00000000" w:rsidRPr="00000000">
        <w:rPr>
          <w:sz w:val="24"/>
          <w:szCs w:val="24"/>
          <w:rtl w:val="0"/>
        </w:rPr>
        <w:t xml:space="preserve">Başvuru talebinde bulunmak istediğiniz konu başlığını Tablo-1’de işaretleyerek belirtiniz. </w:t>
      </w:r>
    </w:p>
    <w:p w:rsidR="00000000" w:rsidDel="00000000" w:rsidP="00000000" w:rsidRDefault="00000000" w:rsidRPr="00000000" w14:paraId="00000031">
      <w:pPr>
        <w:spacing w:after="120" w:before="120" w:line="240" w:lineRule="auto"/>
        <w:jc w:val="both"/>
        <w:rPr>
          <w:b w:val="1"/>
          <w:sz w:val="24"/>
          <w:szCs w:val="24"/>
          <w:u w:val="single"/>
        </w:rPr>
      </w:pPr>
      <w:r w:rsidDel="00000000" w:rsidR="00000000" w:rsidRPr="00000000">
        <w:rPr>
          <w:b w:val="1"/>
          <w:sz w:val="24"/>
          <w:szCs w:val="24"/>
          <w:u w:val="single"/>
          <w:rtl w:val="0"/>
        </w:rPr>
        <w:t xml:space="preserve">Başvuru talebinizi/iddianızı somutlaştıracak belgeler ile Tablo-1’de işaretlemiş olduğunuz konu başlığına ilişkin açıklamalarınızı Forma ekleyerek birlikte göndermeyi unutmayınız. Şirketimiz, gerekmesi halinde sizden ek bilgi ve belge talebinde bulunabilecektir.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35000" cy="259715"/>
                <wp:effectExtent b="0" l="0" r="0" t="0"/>
                <wp:wrapNone/>
                <wp:docPr id="28" name=""/>
                <a:graphic>
                  <a:graphicData uri="http://schemas.microsoft.com/office/word/2010/wordprocessingShape">
                    <wps:wsp>
                      <wps:cNvSpPr/>
                      <wps:cNvPr id="2" name="Shape 2"/>
                      <wps:spPr>
                        <a:xfrm>
                          <a:off x="5034850" y="3656493"/>
                          <a:ext cx="622300" cy="247015"/>
                        </a:xfrm>
                        <a:prstGeom prst="rect">
                          <a:avLst/>
                        </a:prstGeom>
                        <a:solidFill>
                          <a:srgbClr val="C9C9C9"/>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Tablo-1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35000" cy="259715"/>
                <wp:effectExtent b="0" l="0" r="0" t="0"/>
                <wp:wrapNone/>
                <wp:docPr id="28"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35000" cy="259715"/>
                        </a:xfrm>
                        <a:prstGeom prst="rect"/>
                        <a:ln/>
                      </pic:spPr>
                    </pic:pic>
                  </a:graphicData>
                </a:graphic>
              </wp:anchor>
            </w:drawing>
          </mc:Fallback>
        </mc:AlternateContent>
      </w:r>
    </w:p>
    <w:tbl>
      <w:tblPr>
        <w:tblStyle w:val="Table3"/>
        <w:tblW w:w="973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
        <w:gridCol w:w="8261"/>
        <w:gridCol w:w="951"/>
        <w:tblGridChange w:id="0">
          <w:tblGrid>
            <w:gridCol w:w="524"/>
            <w:gridCol w:w="8261"/>
            <w:gridCol w:w="951"/>
          </w:tblGrid>
        </w:tblGridChange>
      </w:tblGrid>
      <w:tr>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verilerimin işlenip işlenmediğini öğrenmek istiyorum.</w:t>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Şirketiniz tarafından kişisel verilerim işleniyorsa, işleme faaliyetlerine ilişkin bilgi talep ediyorum.</w:t>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verilerimin işlenme amacı/amaçları ve bu amaca/amaçlara uygun kullanılıp kullanılmadığı hakkında bilgi talep ediyorum.</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verilerimin, yurtiçinde veya yurtdışına aktarımının gerçekleşip gerçekleşmediği, gerçekleşiyor ise aktarma gerekçesi ve aktarılan üçüncü kişiler hakkında bilgi talep ediyorum.</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verilerimin eksik veya yanlış işlenmiş olduğunu düşünüyorum ve bunların düzeltilmesini talep ediyorum.</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Düzeltilmesini istediğinizi kişisel veriyi aşağıdaki “Seçiminiz” bölümüne belirtiniz.</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Seçiminiz: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rPr>
          <w:trHeight w:val="676" w:hRule="atLeast"/>
        </w:trPr>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verilerimin işlenmesini gerektiren hallerin ortadan kalktığını düşünüyorum ve bu çerçevede kişisel verilerimin silinmesini, yok edilmesini veya anonim hale getirilmesini talep ediyorum. </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Düzeltme talebim kapsamında gerçekleştirilen işlemlerin, kişisel verilerimin aktarıldığı üçüncü kişilere bildirilmesini talep ediyorum.</w:t>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İmha talebim kapsamında gerçekleştirilen işlemlerin, kişisel verilerimin aktarıldığı üçüncü kişilere bildirilmesini talep ediyorum.</w:t>
            </w:r>
          </w:p>
        </w:tc>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İşlenen kişisel verilerimin münhasıran otomatik sistemler vasıtasıyla analiz edilmesi ile aleyhime sonuç doğduğunu düşünüyorum ve bu sonuca itiraz ediyorum.</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Aleyhinize olduğunu düşündüğünüz analiz sonucunu "Seçiminiz" alanına yazınız ve itirazınızı destekleyen belgeleri ek olarak gönderiniz.</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Seçiminiz</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verilerimin kanuna aykırı olarak işlenmesi sebebiyle uğramış olduğum zararın giderilmesini talep ediyorum.</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Kanuna aykırılığa konu olan hususu "Seçiminiz" alanına yazınız ve destekleyici belgeleri (mahkeme kararı, Kurul kararı, maddi zararın tutarını gösteren belgeler vb.) Forma ekleyiniz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Seçiminiz</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Dikkat: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Kişisel verilerinizin aşağıdaki hallerden en az biri sebebiyle işleniyor olması halinde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başvurunuzu değerlendirmeye alamayacağımızı</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belirtmek isteriz.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verilerin resmi istatistik ile anonim hale getirilmek suretiyle araştırma, planlama ve istatistik gibi amaçlarla işlenmesi,</w:t>
      </w:r>
    </w:p>
    <w:p w:rsidR="00000000" w:rsidDel="00000000" w:rsidP="00000000" w:rsidRDefault="00000000" w:rsidRPr="00000000" w14:paraId="0000005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verilerin milli savunmayı, milli güvenliği, kamu güvenliğini, kamu düzenini, ekonomik güvenliği, özel hayatın gizliliğini veya kişilik haklarını ihlal etmemek ya da suç işlememek kaydıyla sanat, tarih, edebiyat veya bilimsel amaçlarla ya da ifade özgürlüğü kapsamında işlenmesi,</w:t>
      </w:r>
    </w:p>
    <w:p w:rsidR="00000000" w:rsidDel="00000000" w:rsidP="00000000" w:rsidRDefault="00000000" w:rsidRPr="00000000" w14:paraId="0000006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verilerin milli savunmayı, milli güvenliği, kamu güvenliğini, kamu düzenini veya ekonomik güvenliği sağlamaya yönelik olarak kanunla görev ve yetki verilmiş kamu kurum ve kuruluşları tarafından yürütülen önleyici, koruyucu ve istihbarat faaliyetleri kapsamında işlenmesi,</w:t>
      </w:r>
    </w:p>
    <w:p w:rsidR="00000000" w:rsidDel="00000000" w:rsidP="00000000" w:rsidRDefault="00000000" w:rsidRPr="00000000" w14:paraId="0000006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verilerin soruşturma, kovuşturma, yargılama veya infaz işlemlerine ilişkin olarak yargı makamları veya infaz mercileri tarafından işlenmesi,</w:t>
      </w:r>
    </w:p>
    <w:p w:rsidR="00000000" w:rsidDel="00000000" w:rsidP="00000000" w:rsidRDefault="00000000" w:rsidRPr="00000000" w14:paraId="0000006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 işlemenin suç işlenmesinin önlenmesi veya suç soruşturması için gerekli olması,</w:t>
      </w:r>
    </w:p>
    <w:p w:rsidR="00000000" w:rsidDel="00000000" w:rsidP="00000000" w:rsidRDefault="00000000" w:rsidRPr="00000000" w14:paraId="0000006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İlgili kişinin kendisi tarafından alenileştirilmiş kişisel verinin işlenmesi,</w:t>
      </w:r>
    </w:p>
    <w:p w:rsidR="00000000" w:rsidDel="00000000" w:rsidP="00000000" w:rsidRDefault="00000000" w:rsidRPr="00000000" w14:paraId="0000006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rsidR="00000000" w:rsidDel="00000000" w:rsidP="00000000" w:rsidRDefault="00000000" w:rsidRPr="00000000" w14:paraId="0000006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 işlemenin bütçe, vergi ve mali konulara ilişkin olarak Devletin ekonomik ve mali çıkarlarının korunması için gerekli olması.</w:t>
      </w:r>
    </w:p>
    <w:p w:rsidR="00000000" w:rsidDel="00000000" w:rsidP="00000000" w:rsidRDefault="00000000" w:rsidRPr="00000000" w14:paraId="0000006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Başvuru Sürecinde İzlenmesi Gereken Yol</w:t>
      </w:r>
    </w:p>
    <w:p w:rsidR="00000000" w:rsidDel="00000000" w:rsidP="00000000" w:rsidRDefault="00000000" w:rsidRPr="00000000" w14:paraId="00000067">
      <w:pPr>
        <w:spacing w:after="120" w:before="120" w:line="240" w:lineRule="auto"/>
        <w:ind w:left="360" w:firstLine="0"/>
        <w:jc w:val="both"/>
        <w:rPr>
          <w:sz w:val="24"/>
          <w:szCs w:val="24"/>
        </w:rPr>
      </w:pPr>
      <w:r w:rsidDel="00000000" w:rsidR="00000000" w:rsidRPr="00000000">
        <w:rPr>
          <w:sz w:val="24"/>
          <w:szCs w:val="24"/>
          <w:rtl w:val="0"/>
        </w:rPr>
        <w:t xml:space="preserve">Başvurunuzu aşağıdaki yöntemlerden biri yoluyla gerçekleştirebilirsiniz.  Başvurunuzu yaparken talebinizin varsa dayanağını gösteren bilgi ve belgeler ile kimliğinizi doğrulayan belgeleri işbu Form ile paylaşmayı unutmayınız.</w:t>
      </w:r>
    </w:p>
    <w:tbl>
      <w:tblPr>
        <w:tblStyle w:val="Table4"/>
        <w:tblW w:w="973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7"/>
        <w:gridCol w:w="2612"/>
        <w:gridCol w:w="5387"/>
        <w:tblGridChange w:id="0">
          <w:tblGrid>
            <w:gridCol w:w="1737"/>
            <w:gridCol w:w="2612"/>
            <w:gridCol w:w="5387"/>
          </w:tblGrid>
        </w:tblGridChange>
      </w:tblGrid>
      <w:tr>
        <w:trPr>
          <w:trHeight w:val="295" w:hRule="atLeast"/>
        </w:trPr>
        <w:tc>
          <w:tcPr>
            <w:shd w:fill="aeaaaa" w:val="clear"/>
          </w:tcPr>
          <w:p w:rsidR="00000000" w:rsidDel="00000000" w:rsidP="00000000" w:rsidRDefault="00000000" w:rsidRPr="00000000" w14:paraId="00000068">
            <w:pPr>
              <w:spacing w:after="120" w:before="120" w:lineRule="auto"/>
              <w:jc w:val="center"/>
              <w:rPr>
                <w:b w:val="1"/>
                <w:sz w:val="24"/>
                <w:szCs w:val="24"/>
              </w:rPr>
            </w:pPr>
            <w:r w:rsidDel="00000000" w:rsidR="00000000" w:rsidRPr="00000000">
              <w:rPr>
                <w:b w:val="1"/>
                <w:sz w:val="24"/>
                <w:szCs w:val="24"/>
                <w:rtl w:val="0"/>
              </w:rPr>
              <w:t xml:space="preserve">BAŞVURU YÖNTEMİ</w:t>
            </w:r>
          </w:p>
        </w:tc>
        <w:tc>
          <w:tcPr>
            <w:shd w:fill="aeaaaa" w:val="clear"/>
          </w:tcPr>
          <w:p w:rsidR="00000000" w:rsidDel="00000000" w:rsidP="00000000" w:rsidRDefault="00000000" w:rsidRPr="00000000" w14:paraId="00000069">
            <w:pPr>
              <w:spacing w:after="120" w:before="120" w:lineRule="auto"/>
              <w:jc w:val="center"/>
              <w:rPr>
                <w:b w:val="1"/>
                <w:sz w:val="24"/>
                <w:szCs w:val="24"/>
              </w:rPr>
            </w:pPr>
            <w:r w:rsidDel="00000000" w:rsidR="00000000" w:rsidRPr="00000000">
              <w:rPr>
                <w:b w:val="1"/>
                <w:sz w:val="24"/>
                <w:szCs w:val="24"/>
                <w:rtl w:val="0"/>
              </w:rPr>
              <w:t xml:space="preserve">BAŞVURU ADRESİ</w:t>
            </w:r>
          </w:p>
        </w:tc>
        <w:tc>
          <w:tcPr>
            <w:shd w:fill="aeaaaa" w:val="clear"/>
          </w:tcPr>
          <w:p w:rsidR="00000000" w:rsidDel="00000000" w:rsidP="00000000" w:rsidRDefault="00000000" w:rsidRPr="00000000" w14:paraId="0000006A">
            <w:pPr>
              <w:spacing w:after="120" w:before="120" w:lineRule="auto"/>
              <w:jc w:val="center"/>
              <w:rPr>
                <w:b w:val="1"/>
                <w:sz w:val="24"/>
                <w:szCs w:val="24"/>
              </w:rPr>
            </w:pPr>
            <w:r w:rsidDel="00000000" w:rsidR="00000000" w:rsidRPr="00000000">
              <w:rPr>
                <w:b w:val="1"/>
                <w:sz w:val="24"/>
                <w:szCs w:val="24"/>
                <w:rtl w:val="0"/>
              </w:rPr>
              <w:t xml:space="preserve">BAŞVURUDA BELİRTİLECEK BİLGİ</w:t>
            </w:r>
          </w:p>
        </w:tc>
      </w:tr>
      <w:tr>
        <w:tc>
          <w:tcPr/>
          <w:p w:rsidR="00000000" w:rsidDel="00000000" w:rsidP="00000000" w:rsidRDefault="00000000" w:rsidRPr="00000000" w14:paraId="0000006B">
            <w:pPr>
              <w:spacing w:after="120" w:before="120" w:lineRule="auto"/>
              <w:jc w:val="both"/>
              <w:rPr>
                <w:sz w:val="24"/>
                <w:szCs w:val="24"/>
              </w:rPr>
            </w:pPr>
            <w:r w:rsidDel="00000000" w:rsidR="00000000" w:rsidRPr="00000000">
              <w:rPr>
                <w:sz w:val="24"/>
                <w:szCs w:val="24"/>
                <w:rtl w:val="0"/>
              </w:rPr>
              <w:t xml:space="preserve">Elektronik Posta </w:t>
            </w:r>
          </w:p>
        </w:tc>
        <w:tc>
          <w:tcPr/>
          <w:p w:rsidR="00000000" w:rsidDel="00000000" w:rsidP="00000000" w:rsidRDefault="00000000" w:rsidRPr="00000000" w14:paraId="0000006C">
            <w:pPr>
              <w:spacing w:after="120" w:before="120" w:lineRule="auto"/>
              <w:jc w:val="both"/>
              <w:rPr>
                <w:sz w:val="24"/>
                <w:szCs w:val="24"/>
              </w:rPr>
            </w:pPr>
            <w:r w:rsidDel="00000000" w:rsidR="00000000" w:rsidRPr="00000000">
              <w:rPr>
                <w:sz w:val="24"/>
                <w:szCs w:val="24"/>
                <w:rtl w:val="0"/>
              </w:rPr>
              <w:t xml:space="preserve">kvkk@cemas.com.tr </w:t>
            </w:r>
          </w:p>
        </w:tc>
        <w:tc>
          <w:tcPr/>
          <w:p w:rsidR="00000000" w:rsidDel="00000000" w:rsidP="00000000" w:rsidRDefault="00000000" w:rsidRPr="00000000" w14:paraId="0000006D">
            <w:pPr>
              <w:spacing w:after="120" w:before="120" w:lineRule="auto"/>
              <w:jc w:val="both"/>
              <w:rPr>
                <w:sz w:val="24"/>
                <w:szCs w:val="24"/>
              </w:rPr>
            </w:pPr>
            <w:r w:rsidDel="00000000" w:rsidR="00000000" w:rsidRPr="00000000">
              <w:rPr>
                <w:sz w:val="24"/>
                <w:szCs w:val="24"/>
                <w:rtl w:val="0"/>
              </w:rPr>
              <w:t xml:space="preserve">kvkk@cemas.com.tr e posta adresine göndereceğiniz e-postanın konu kısmına “KVKK Bilgi Edinme” yazınız.</w:t>
            </w:r>
          </w:p>
        </w:tc>
      </w:tr>
      <w:tr>
        <w:tc>
          <w:tcPr/>
          <w:p w:rsidR="00000000" w:rsidDel="00000000" w:rsidP="00000000" w:rsidRDefault="00000000" w:rsidRPr="00000000" w14:paraId="0000006E">
            <w:pPr>
              <w:spacing w:after="120" w:before="120" w:lineRule="auto"/>
              <w:jc w:val="both"/>
              <w:rPr>
                <w:sz w:val="24"/>
                <w:szCs w:val="24"/>
              </w:rPr>
            </w:pPr>
            <w:r w:rsidDel="00000000" w:rsidR="00000000" w:rsidRPr="00000000">
              <w:rPr>
                <w:sz w:val="24"/>
                <w:szCs w:val="24"/>
                <w:rtl w:val="0"/>
              </w:rPr>
              <w:t xml:space="preserve">Elden Başvuru</w:t>
            </w:r>
          </w:p>
        </w:tc>
        <w:tc>
          <w:tcPr/>
          <w:p w:rsidR="00000000" w:rsidDel="00000000" w:rsidP="00000000" w:rsidRDefault="00000000" w:rsidRPr="00000000" w14:paraId="0000006F">
            <w:pPr>
              <w:spacing w:after="120" w:before="120" w:lineRule="auto"/>
              <w:rPr>
                <w:sz w:val="24"/>
                <w:szCs w:val="24"/>
              </w:rPr>
            </w:pPr>
            <w:r w:rsidDel="00000000" w:rsidR="00000000" w:rsidRPr="00000000">
              <w:rPr>
                <w:sz w:val="24"/>
                <w:szCs w:val="24"/>
                <w:highlight w:val="white"/>
                <w:rtl w:val="0"/>
              </w:rPr>
              <w:t xml:space="preserve">Ankara Asfaltı 12. Km. KIRŞEHİR</w:t>
            </w:r>
            <w:r w:rsidDel="00000000" w:rsidR="00000000" w:rsidRPr="00000000">
              <w:rPr>
                <w:rtl w:val="0"/>
              </w:rPr>
            </w:r>
          </w:p>
        </w:tc>
        <w:tc>
          <w:tcPr/>
          <w:p w:rsidR="00000000" w:rsidDel="00000000" w:rsidP="00000000" w:rsidRDefault="00000000" w:rsidRPr="00000000" w14:paraId="00000070">
            <w:pPr>
              <w:spacing w:after="120" w:before="120" w:lineRule="auto"/>
              <w:jc w:val="both"/>
              <w:rPr>
                <w:sz w:val="24"/>
                <w:szCs w:val="24"/>
              </w:rPr>
            </w:pPr>
            <w:r w:rsidDel="00000000" w:rsidR="00000000" w:rsidRPr="00000000">
              <w:rPr>
                <w:sz w:val="24"/>
                <w:szCs w:val="24"/>
                <w:rtl w:val="0"/>
              </w:rPr>
              <w:t xml:space="preserve">Zarf üzerinde “KVKK Bilgi Edinme” bilgilerine yer veriniz.</w:t>
            </w:r>
          </w:p>
        </w:tc>
      </w:tr>
      <w:tr>
        <w:trPr>
          <w:trHeight w:val="411" w:hRule="atLeast"/>
        </w:trPr>
        <w:tc>
          <w:tcPr/>
          <w:p w:rsidR="00000000" w:rsidDel="00000000" w:rsidP="00000000" w:rsidRDefault="00000000" w:rsidRPr="00000000" w14:paraId="00000071">
            <w:pPr>
              <w:spacing w:after="120" w:before="120" w:lineRule="auto"/>
              <w:jc w:val="both"/>
              <w:rPr>
                <w:sz w:val="24"/>
                <w:szCs w:val="24"/>
              </w:rPr>
            </w:pPr>
            <w:r w:rsidDel="00000000" w:rsidR="00000000" w:rsidRPr="00000000">
              <w:rPr>
                <w:sz w:val="24"/>
                <w:szCs w:val="24"/>
                <w:rtl w:val="0"/>
              </w:rPr>
              <w:t xml:space="preserve">İadeli Taahhütlü Mektup</w:t>
            </w:r>
          </w:p>
        </w:tc>
        <w:tc>
          <w:tcPr/>
          <w:p w:rsidR="00000000" w:rsidDel="00000000" w:rsidP="00000000" w:rsidRDefault="00000000" w:rsidRPr="00000000" w14:paraId="00000072">
            <w:pPr>
              <w:spacing w:after="120" w:before="120" w:lineRule="auto"/>
              <w:rPr>
                <w:sz w:val="24"/>
                <w:szCs w:val="24"/>
              </w:rPr>
            </w:pPr>
            <w:r w:rsidDel="00000000" w:rsidR="00000000" w:rsidRPr="00000000">
              <w:rPr>
                <w:sz w:val="24"/>
                <w:szCs w:val="24"/>
                <w:highlight w:val="white"/>
                <w:rtl w:val="0"/>
              </w:rPr>
              <w:t xml:space="preserve">Ankara Asfaltı 12. Km. KIRŞEHİR</w:t>
            </w:r>
            <w:r w:rsidDel="00000000" w:rsidR="00000000" w:rsidRPr="00000000">
              <w:rPr>
                <w:rtl w:val="0"/>
              </w:rPr>
            </w:r>
          </w:p>
        </w:tc>
        <w:tc>
          <w:tcPr/>
          <w:p w:rsidR="00000000" w:rsidDel="00000000" w:rsidP="00000000" w:rsidRDefault="00000000" w:rsidRPr="00000000" w14:paraId="00000073">
            <w:pPr>
              <w:spacing w:after="120" w:before="120" w:lineRule="auto"/>
              <w:jc w:val="both"/>
              <w:rPr>
                <w:sz w:val="24"/>
                <w:szCs w:val="24"/>
              </w:rPr>
            </w:pPr>
            <w:r w:rsidDel="00000000" w:rsidR="00000000" w:rsidRPr="00000000">
              <w:rPr>
                <w:sz w:val="24"/>
                <w:szCs w:val="24"/>
                <w:rtl w:val="0"/>
              </w:rPr>
              <w:t xml:space="preserve">Tebligat zarfı üzerinde “KVKK Bilgi Edinme” bilgilerine yer veriniz.</w:t>
            </w:r>
          </w:p>
        </w:tc>
      </w:tr>
    </w:tbl>
    <w:p w:rsidR="00000000" w:rsidDel="00000000" w:rsidP="00000000" w:rsidRDefault="00000000" w:rsidRPr="00000000" w14:paraId="00000074">
      <w:pPr>
        <w:jc w:val="both"/>
        <w:rPr>
          <w:sz w:val="24"/>
          <w:szCs w:val="24"/>
        </w:rPr>
      </w:pPr>
      <w:r w:rsidDel="00000000" w:rsidR="00000000" w:rsidRPr="00000000">
        <w:rPr>
          <w:rtl w:val="0"/>
        </w:rPr>
      </w:r>
    </w:p>
    <w:p w:rsidR="00000000" w:rsidDel="00000000" w:rsidP="00000000" w:rsidRDefault="00000000" w:rsidRPr="00000000" w14:paraId="00000075">
      <w:pPr>
        <w:jc w:val="both"/>
        <w:rPr>
          <w:sz w:val="24"/>
          <w:szCs w:val="24"/>
        </w:rPr>
      </w:pPr>
      <w:r w:rsidDel="00000000" w:rsidR="00000000" w:rsidRPr="00000000">
        <w:rPr>
          <w:sz w:val="24"/>
          <w:szCs w:val="24"/>
          <w:rtl w:val="0"/>
        </w:rPr>
        <w:t xml:space="preserve">Kanun kapsamında, kişisel verilerinizle ilgili başvuruda bulunmak istemeniz halinde, başvurularınızı işbu KVK Bilgi Talep Etme formu ile,</w:t>
      </w:r>
    </w:p>
    <w:p w:rsidR="00000000" w:rsidDel="00000000" w:rsidP="00000000" w:rsidRDefault="00000000" w:rsidRPr="00000000" w14:paraId="0000007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Ankara Asfaltı 12. Km. KIRŞEHİR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adresine kimlik teyidinizin yapılması sağlanarak bizzat; veya</w:t>
      </w:r>
    </w:p>
    <w:p w:rsidR="00000000" w:rsidDel="00000000" w:rsidP="00000000" w:rsidRDefault="00000000" w:rsidRPr="00000000" w14:paraId="0000007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Kayıtlı elektronik posta (KEP) adresi, güvenli elektronik imza, mobil imza yoluyla ya da ilgili kişi tarafından Çemaş’a daha önce bildirilen Çemaş’ın sisteminde kayıtlı bulunan e-posta adresini kullanmak suretiyle Şirketimizin </w:t>
      </w:r>
      <w:hyperlink r:id="rId9">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kvkk@cemas.com.tr</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adresine iletebilirsiniz.</w:t>
      </w:r>
    </w:p>
    <w:p w:rsidR="00000000" w:rsidDel="00000000" w:rsidP="00000000" w:rsidRDefault="00000000" w:rsidRPr="00000000" w14:paraId="0000007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Başvurunuzun ücretlendirilmesi </w:t>
      </w:r>
      <w:r w:rsidDel="00000000" w:rsidR="00000000" w:rsidRPr="00000000">
        <w:rPr>
          <w:rtl w:val="0"/>
        </w:rPr>
      </w:r>
    </w:p>
    <w:p w:rsidR="00000000" w:rsidDel="00000000" w:rsidP="00000000" w:rsidRDefault="00000000" w:rsidRPr="00000000" w14:paraId="00000079">
      <w:pPr>
        <w:spacing w:after="0" w:line="240" w:lineRule="auto"/>
        <w:ind w:firstLine="360"/>
        <w:jc w:val="both"/>
        <w:rPr>
          <w:sz w:val="24"/>
          <w:szCs w:val="24"/>
        </w:rPr>
      </w:pPr>
      <w:r w:rsidDel="00000000" w:rsidR="00000000" w:rsidRPr="00000000">
        <w:rPr>
          <w:sz w:val="24"/>
          <w:szCs w:val="24"/>
          <w:rtl w:val="0"/>
        </w:rPr>
        <w:t xml:space="preserve">Başvurunuza verilecek cevabın;</w:t>
      </w:r>
    </w:p>
    <w:p w:rsidR="00000000" w:rsidDel="00000000" w:rsidP="00000000" w:rsidRDefault="00000000" w:rsidRPr="00000000" w14:paraId="0000007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 sayfayı geçmesi halinde her sayfa başı 1 (bir) Türk lirası olarak; ve</w:t>
      </w:r>
    </w:p>
    <w:p w:rsidR="00000000" w:rsidDel="00000000" w:rsidP="00000000" w:rsidRDefault="00000000" w:rsidRPr="00000000" w14:paraId="0000007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CD, flaş bellek gibi bir kayıt ortamında verilmesini talep etmeniz halinde maliyetini geçmeyen miktarda ücretlendirileceğini;</w:t>
      </w:r>
    </w:p>
    <w:p w:rsidR="00000000" w:rsidDel="00000000" w:rsidP="00000000" w:rsidRDefault="00000000" w:rsidRPr="00000000" w14:paraId="0000007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Posta yoluyla gönderilmesini talep etmeniz halinde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karşı taraf ödemeli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gönderileceğini </w:t>
      </w:r>
    </w:p>
    <w:p w:rsidR="00000000" w:rsidDel="00000000" w:rsidP="00000000" w:rsidRDefault="00000000" w:rsidRPr="00000000" w14:paraId="0000007E">
      <w:pPr>
        <w:spacing w:after="120" w:before="120" w:line="240" w:lineRule="auto"/>
        <w:ind w:left="360" w:firstLine="0"/>
        <w:jc w:val="both"/>
        <w:rPr>
          <w:sz w:val="24"/>
          <w:szCs w:val="24"/>
        </w:rPr>
      </w:pPr>
      <w:r w:rsidDel="00000000" w:rsidR="00000000" w:rsidRPr="00000000">
        <w:rPr>
          <w:sz w:val="24"/>
          <w:szCs w:val="24"/>
          <w:rtl w:val="0"/>
        </w:rPr>
        <w:t xml:space="preserve">bilgilerinize sunarız. </w:t>
      </w:r>
    </w:p>
    <w:p w:rsidR="00000000" w:rsidDel="00000000" w:rsidP="00000000" w:rsidRDefault="00000000" w:rsidRPr="00000000" w14:paraId="0000007F">
      <w:pPr>
        <w:spacing w:after="120" w:before="120" w:line="240" w:lineRule="auto"/>
        <w:ind w:left="360" w:firstLine="0"/>
        <w:jc w:val="both"/>
        <w:rPr>
          <w:sz w:val="24"/>
          <w:szCs w:val="24"/>
        </w:rPr>
      </w:pPr>
      <w:r w:rsidDel="00000000" w:rsidR="00000000" w:rsidRPr="00000000">
        <w:rPr>
          <w:sz w:val="24"/>
          <w:szCs w:val="24"/>
          <w:rtl w:val="0"/>
        </w:rPr>
        <w:t xml:space="preserve">İşlemin ayrıca bir maliyet gerektirmesi halinde, ilgili mevzuatta belirlenen tarifelerdeki ücretler talep edilecektir. Başvurunun, Şirketimizin bir hatasından kaynaklı olması halinde alınan ücret ilgiliye iade edilecektir.</w:t>
      </w:r>
    </w:p>
    <w:p w:rsidR="00000000" w:rsidDel="00000000" w:rsidP="00000000" w:rsidRDefault="00000000" w:rsidRPr="00000000" w14:paraId="00000080">
      <w:pPr>
        <w:tabs>
          <w:tab w:val="left" w:pos="2951"/>
        </w:tabs>
        <w:spacing w:after="120" w:before="120" w:line="240" w:lineRule="auto"/>
        <w:ind w:left="360" w:firstLine="0"/>
        <w:jc w:val="both"/>
        <w:rPr>
          <w:sz w:val="24"/>
          <w:szCs w:val="24"/>
        </w:rPr>
      </w:pPr>
      <w:r w:rsidDel="00000000" w:rsidR="00000000" w:rsidRPr="00000000">
        <w:rPr>
          <w:sz w:val="24"/>
          <w:szCs w:val="24"/>
          <w:rtl w:val="0"/>
        </w:rPr>
        <w:tab/>
      </w:r>
    </w:p>
    <w:p w:rsidR="00000000" w:rsidDel="00000000" w:rsidP="00000000" w:rsidRDefault="00000000" w:rsidRPr="00000000" w14:paraId="0000008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Başvurunuzun Sonuçlandırılması</w:t>
      </w:r>
    </w:p>
    <w:p w:rsidR="00000000" w:rsidDel="00000000" w:rsidP="00000000" w:rsidRDefault="00000000" w:rsidRPr="00000000" w14:paraId="00000082">
      <w:pPr>
        <w:spacing w:after="120" w:before="120" w:line="240" w:lineRule="auto"/>
        <w:jc w:val="both"/>
        <w:rPr>
          <w:sz w:val="24"/>
          <w:szCs w:val="24"/>
        </w:rPr>
      </w:pPr>
      <w:r w:rsidDel="00000000" w:rsidR="00000000" w:rsidRPr="00000000">
        <w:rPr>
          <w:sz w:val="24"/>
          <w:szCs w:val="24"/>
          <w:rtl w:val="0"/>
        </w:rPr>
        <w:t xml:space="preserve">Talebinizin niteliğine göre başvurunuz, Şirketimize ulaştığı tarihten itibaren “en kısa sürede </w:t>
      </w:r>
      <w:r w:rsidDel="00000000" w:rsidR="00000000" w:rsidRPr="00000000">
        <w:rPr>
          <w:b w:val="1"/>
          <w:sz w:val="24"/>
          <w:szCs w:val="24"/>
          <w:rtl w:val="0"/>
        </w:rPr>
        <w:t xml:space="preserve">ve en geç 30 gün</w:t>
      </w:r>
      <w:r w:rsidDel="00000000" w:rsidR="00000000" w:rsidRPr="00000000">
        <w:rPr>
          <w:sz w:val="24"/>
          <w:szCs w:val="24"/>
          <w:rtl w:val="0"/>
        </w:rPr>
        <w:t xml:space="preserve"> içinde” gerekçeli olarak yanıtlanacaktır. Şirketimizin bilgi talebinizi kabul edebileceği gibi gerekçesini açıklamak şartıyla işbu talebinizi reddetme hakkına da sahip olduğunu belirtmek isteriz. </w:t>
      </w:r>
    </w:p>
    <w:p w:rsidR="00000000" w:rsidDel="00000000" w:rsidP="00000000" w:rsidRDefault="00000000" w:rsidRPr="00000000" w14:paraId="00000083">
      <w:pPr>
        <w:spacing w:after="120" w:before="120" w:line="240" w:lineRule="auto"/>
        <w:ind w:left="360" w:firstLine="0"/>
        <w:jc w:val="both"/>
        <w:rPr>
          <w:sz w:val="24"/>
          <w:szCs w:val="24"/>
        </w:rPr>
      </w:pPr>
      <w:r w:rsidDel="00000000" w:rsidR="00000000" w:rsidRPr="00000000">
        <w:rPr>
          <w:sz w:val="24"/>
          <w:szCs w:val="24"/>
          <w:rtl w:val="0"/>
        </w:rPr>
        <w:t xml:space="preserve">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000000" w:rsidDel="00000000" w:rsidP="00000000" w:rsidRDefault="00000000" w:rsidRPr="00000000" w14:paraId="00000084">
      <w:pPr>
        <w:spacing w:after="120" w:before="120" w:line="240" w:lineRule="auto"/>
        <w:jc w:val="both"/>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76200</wp:posOffset>
                </wp:positionV>
                <wp:extent cx="6178550" cy="1695450"/>
                <wp:effectExtent b="0" l="0" r="0" t="0"/>
                <wp:wrapNone/>
                <wp:docPr id="29" name=""/>
                <a:graphic>
                  <a:graphicData uri="http://schemas.microsoft.com/office/word/2010/wordprocessingShape">
                    <wps:wsp>
                      <wps:cNvSpPr/>
                      <wps:cNvPr id="3" name="Shape 3"/>
                      <wps:spPr>
                        <a:xfrm>
                          <a:off x="2263075" y="2938625"/>
                          <a:ext cx="6165850" cy="168275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20" w:before="120" w:line="36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Aşağıda ıslak imzası bulunan ve yukarıda Başvuru Sahibi olarak tanımlanan kişi, ben/ilgili kişi adına hareket eden vekili/temsilcisi ………………...……...……. olarak, Şirketiniz bünyesinde işlenen kişisel verileri(m) hakkında yukarıda açıklanan talep konusu ve detayları kapsamında bilgilendirme ve talebimin gereğinin yapılmasını talep ediyorum.</w:t>
                            </w:r>
                          </w:p>
                          <w:p w:rsidR="00000000" w:rsidDel="00000000" w:rsidP="00000000" w:rsidRDefault="00000000" w:rsidRPr="00000000">
                            <w:pPr>
                              <w:spacing w:after="120" w:before="120" w:line="36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İmza: 				 Tarih:				Yer: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76200</wp:posOffset>
                </wp:positionV>
                <wp:extent cx="6178550" cy="1695450"/>
                <wp:effectExtent b="0" l="0" r="0" t="0"/>
                <wp:wrapNone/>
                <wp:docPr id="29"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178550" cy="1695450"/>
                        </a:xfrm>
                        <a:prstGeom prst="rect"/>
                        <a:ln/>
                      </pic:spPr>
                    </pic:pic>
                  </a:graphicData>
                </a:graphic>
              </wp:anchor>
            </w:drawing>
          </mc:Fallback>
        </mc:AlternateContent>
      </w:r>
    </w:p>
    <w:p w:rsidR="00000000" w:rsidDel="00000000" w:rsidP="00000000" w:rsidRDefault="00000000" w:rsidRPr="00000000" w14:paraId="00000085">
      <w:pPr>
        <w:spacing w:after="120" w:before="120" w:line="240" w:lineRule="auto"/>
        <w:jc w:val="both"/>
        <w:rPr>
          <w:sz w:val="24"/>
          <w:szCs w:val="24"/>
        </w:rPr>
      </w:pPr>
      <w:r w:rsidDel="00000000" w:rsidR="00000000" w:rsidRPr="00000000">
        <w:rPr>
          <w:rtl w:val="0"/>
        </w:rPr>
      </w:r>
    </w:p>
    <w:p w:rsidR="00000000" w:rsidDel="00000000" w:rsidP="00000000" w:rsidRDefault="00000000" w:rsidRPr="00000000" w14:paraId="00000086">
      <w:pPr>
        <w:spacing w:after="120" w:before="120" w:line="240" w:lineRule="auto"/>
        <w:jc w:val="both"/>
        <w:rPr>
          <w:sz w:val="24"/>
          <w:szCs w:val="24"/>
        </w:rPr>
      </w:pPr>
      <w:r w:rsidDel="00000000" w:rsidR="00000000" w:rsidRPr="00000000">
        <w:rPr>
          <w:rtl w:val="0"/>
        </w:rPr>
      </w:r>
    </w:p>
    <w:sectPr>
      <w:headerReference r:id="rId11" w:type="default"/>
      <w:footerReference r:id="rId12" w:type="default"/>
      <w:pgSz w:h="16838" w:w="11906"/>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Verdana"/>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KEP adresiniz ya da Şirketimize daha önce bildirdiğiniz e-posta adresiniz.</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widowControl w:val="0"/>
      <w:spacing w:after="0" w:before="1" w:line="240" w:lineRule="auto"/>
      <w:ind w:left="106" w:right="-13"/>
    </w:pPr>
    <w:rPr>
      <w:rFonts w:ascii="Verdana" w:cs="Verdana" w:eastAsia="Verdana" w:hAnsi="Verdana"/>
      <w:sz w:val="15"/>
      <w:szCs w:val="15"/>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37816"/>
  </w:style>
  <w:style w:type="paragraph" w:styleId="Heading3">
    <w:name w:val="heading 3"/>
    <w:basedOn w:val="Normal"/>
    <w:link w:val="Heading3Char"/>
    <w:uiPriority w:val="1"/>
    <w:qFormat w:val="1"/>
    <w:rsid w:val="007A2C0B"/>
    <w:pPr>
      <w:widowControl w:val="0"/>
      <w:autoSpaceDE w:val="0"/>
      <w:autoSpaceDN w:val="0"/>
      <w:spacing w:after="0" w:before="1" w:line="240" w:lineRule="auto"/>
      <w:ind w:left="106" w:right="-13"/>
      <w:outlineLvl w:val="2"/>
    </w:pPr>
    <w:rPr>
      <w:rFonts w:ascii="Verdana" w:cs="Verdana" w:eastAsia="Verdana" w:hAnsi="Verdana"/>
      <w:sz w:val="15"/>
      <w:szCs w:val="15"/>
      <w:lang w:bidi="en-GB" w:eastAsia="en-GB"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37816"/>
    <w:pPr>
      <w:ind w:left="720"/>
      <w:contextualSpacing w:val="1"/>
    </w:pPr>
  </w:style>
  <w:style w:type="table" w:styleId="TableNormal1" w:customStyle="1">
    <w:name w:val="Table Normal1"/>
    <w:uiPriority w:val="2"/>
    <w:semiHidden w:val="1"/>
    <w:unhideWhenUsed w:val="1"/>
    <w:qFormat w:val="1"/>
    <w:rsid w:val="0053781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537816"/>
    <w:pPr>
      <w:widowControl w:val="0"/>
      <w:autoSpaceDE w:val="0"/>
      <w:autoSpaceDN w:val="0"/>
      <w:spacing w:after="0" w:line="240" w:lineRule="auto"/>
    </w:pPr>
    <w:rPr>
      <w:rFonts w:ascii="Verdana" w:cs="Verdana" w:eastAsia="Verdana" w:hAnsi="Verdana"/>
      <w:lang w:bidi="en-GB" w:eastAsia="en-GB" w:val="en-GB"/>
    </w:rPr>
  </w:style>
  <w:style w:type="table" w:styleId="TableGrid">
    <w:name w:val="Table Grid"/>
    <w:basedOn w:val="TableNormal"/>
    <w:uiPriority w:val="39"/>
    <w:rsid w:val="0053781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3Char" w:customStyle="1">
    <w:name w:val="Heading 3 Char"/>
    <w:basedOn w:val="DefaultParagraphFont"/>
    <w:link w:val="Heading3"/>
    <w:uiPriority w:val="1"/>
    <w:rsid w:val="007A2C0B"/>
    <w:rPr>
      <w:rFonts w:ascii="Verdana" w:cs="Verdana" w:eastAsia="Verdana" w:hAnsi="Verdana"/>
      <w:sz w:val="15"/>
      <w:szCs w:val="15"/>
      <w:lang w:bidi="en-GB" w:eastAsia="en-GB" w:val="en-GB"/>
    </w:rPr>
  </w:style>
  <w:style w:type="paragraph" w:styleId="FootnoteText">
    <w:name w:val="footnote text"/>
    <w:basedOn w:val="Normal"/>
    <w:link w:val="FootnoteTextChar"/>
    <w:uiPriority w:val="99"/>
    <w:semiHidden w:val="1"/>
    <w:unhideWhenUsed w:val="1"/>
    <w:rsid w:val="007051C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7051C0"/>
    <w:rPr>
      <w:sz w:val="20"/>
      <w:szCs w:val="20"/>
    </w:rPr>
  </w:style>
  <w:style w:type="character" w:styleId="FootnoteReference">
    <w:name w:val="footnote reference"/>
    <w:basedOn w:val="DefaultParagraphFont"/>
    <w:uiPriority w:val="99"/>
    <w:semiHidden w:val="1"/>
    <w:unhideWhenUsed w:val="1"/>
    <w:rsid w:val="007051C0"/>
    <w:rPr>
      <w:vertAlign w:val="superscript"/>
    </w:rPr>
  </w:style>
  <w:style w:type="character" w:styleId="CommentReference">
    <w:name w:val="annotation reference"/>
    <w:basedOn w:val="DefaultParagraphFont"/>
    <w:uiPriority w:val="99"/>
    <w:semiHidden w:val="1"/>
    <w:unhideWhenUsed w:val="1"/>
    <w:rsid w:val="007051C0"/>
    <w:rPr>
      <w:sz w:val="16"/>
      <w:szCs w:val="16"/>
    </w:rPr>
  </w:style>
  <w:style w:type="paragraph" w:styleId="CommentText">
    <w:name w:val="annotation text"/>
    <w:basedOn w:val="Normal"/>
    <w:link w:val="CommentTextChar"/>
    <w:uiPriority w:val="99"/>
    <w:unhideWhenUsed w:val="1"/>
    <w:rsid w:val="007051C0"/>
    <w:pPr>
      <w:spacing w:line="240" w:lineRule="auto"/>
    </w:pPr>
    <w:rPr>
      <w:sz w:val="20"/>
      <w:szCs w:val="20"/>
    </w:rPr>
  </w:style>
  <w:style w:type="character" w:styleId="CommentTextChar" w:customStyle="1">
    <w:name w:val="Comment Text Char"/>
    <w:basedOn w:val="DefaultParagraphFont"/>
    <w:link w:val="CommentText"/>
    <w:uiPriority w:val="99"/>
    <w:rsid w:val="007051C0"/>
    <w:rPr>
      <w:sz w:val="20"/>
      <w:szCs w:val="20"/>
    </w:rPr>
  </w:style>
  <w:style w:type="paragraph" w:styleId="CommentSubject">
    <w:name w:val="annotation subject"/>
    <w:basedOn w:val="CommentText"/>
    <w:next w:val="CommentText"/>
    <w:link w:val="CommentSubjectChar"/>
    <w:uiPriority w:val="99"/>
    <w:semiHidden w:val="1"/>
    <w:unhideWhenUsed w:val="1"/>
    <w:rsid w:val="007051C0"/>
    <w:rPr>
      <w:b w:val="1"/>
      <w:bCs w:val="1"/>
    </w:rPr>
  </w:style>
  <w:style w:type="character" w:styleId="CommentSubjectChar" w:customStyle="1">
    <w:name w:val="Comment Subject Char"/>
    <w:basedOn w:val="CommentTextChar"/>
    <w:link w:val="CommentSubject"/>
    <w:uiPriority w:val="99"/>
    <w:semiHidden w:val="1"/>
    <w:rsid w:val="007051C0"/>
    <w:rPr>
      <w:b w:val="1"/>
      <w:bCs w:val="1"/>
      <w:sz w:val="20"/>
      <w:szCs w:val="20"/>
    </w:rPr>
  </w:style>
  <w:style w:type="paragraph" w:styleId="BalloonText">
    <w:name w:val="Balloon Text"/>
    <w:basedOn w:val="Normal"/>
    <w:link w:val="BalloonTextChar"/>
    <w:uiPriority w:val="99"/>
    <w:semiHidden w:val="1"/>
    <w:unhideWhenUsed w:val="1"/>
    <w:rsid w:val="007051C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051C0"/>
    <w:rPr>
      <w:rFonts w:ascii="Segoe UI" w:cs="Segoe UI" w:hAnsi="Segoe UI"/>
      <w:sz w:val="18"/>
      <w:szCs w:val="18"/>
    </w:rPr>
  </w:style>
  <w:style w:type="paragraph" w:styleId="Header">
    <w:name w:val="header"/>
    <w:basedOn w:val="Normal"/>
    <w:link w:val="HeaderChar"/>
    <w:uiPriority w:val="99"/>
    <w:unhideWhenUsed w:val="1"/>
    <w:rsid w:val="001D4228"/>
    <w:pPr>
      <w:tabs>
        <w:tab w:val="center" w:pos="4703"/>
        <w:tab w:val="right" w:pos="9406"/>
      </w:tabs>
      <w:spacing w:after="0" w:line="240" w:lineRule="auto"/>
    </w:pPr>
  </w:style>
  <w:style w:type="character" w:styleId="HeaderChar" w:customStyle="1">
    <w:name w:val="Header Char"/>
    <w:basedOn w:val="DefaultParagraphFont"/>
    <w:link w:val="Header"/>
    <w:uiPriority w:val="99"/>
    <w:rsid w:val="001D4228"/>
  </w:style>
  <w:style w:type="paragraph" w:styleId="Footer">
    <w:name w:val="footer"/>
    <w:basedOn w:val="Normal"/>
    <w:link w:val="FooterChar"/>
    <w:uiPriority w:val="99"/>
    <w:unhideWhenUsed w:val="1"/>
    <w:rsid w:val="001D4228"/>
    <w:pPr>
      <w:tabs>
        <w:tab w:val="center" w:pos="4703"/>
        <w:tab w:val="right" w:pos="9406"/>
      </w:tabs>
      <w:spacing w:after="0" w:line="240" w:lineRule="auto"/>
    </w:pPr>
  </w:style>
  <w:style w:type="character" w:styleId="FooterChar" w:customStyle="1">
    <w:name w:val="Footer Char"/>
    <w:basedOn w:val="DefaultParagraphFont"/>
    <w:link w:val="Footer"/>
    <w:uiPriority w:val="99"/>
    <w:rsid w:val="001D4228"/>
  </w:style>
  <w:style w:type="paragraph" w:styleId="EndnoteText">
    <w:name w:val="endnote text"/>
    <w:basedOn w:val="Normal"/>
    <w:link w:val="EndnoteTextChar"/>
    <w:uiPriority w:val="99"/>
    <w:semiHidden w:val="1"/>
    <w:unhideWhenUsed w:val="1"/>
    <w:rsid w:val="00754F7A"/>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754F7A"/>
    <w:rPr>
      <w:sz w:val="20"/>
      <w:szCs w:val="20"/>
    </w:rPr>
  </w:style>
  <w:style w:type="character" w:styleId="EndnoteReference">
    <w:name w:val="endnote reference"/>
    <w:basedOn w:val="DefaultParagraphFont"/>
    <w:uiPriority w:val="99"/>
    <w:semiHidden w:val="1"/>
    <w:unhideWhenUsed w:val="1"/>
    <w:rsid w:val="00754F7A"/>
    <w:rPr>
      <w:vertAlign w:val="superscript"/>
    </w:rPr>
  </w:style>
  <w:style w:type="paragraph" w:styleId="Revision">
    <w:name w:val="Revision"/>
    <w:hidden w:val="1"/>
    <w:uiPriority w:val="99"/>
    <w:semiHidden w:val="1"/>
    <w:rsid w:val="0005635C"/>
    <w:pPr>
      <w:spacing w:after="0" w:line="240" w:lineRule="auto"/>
    </w:pPr>
  </w:style>
  <w:style w:type="paragraph" w:styleId="p1" w:customStyle="1">
    <w:name w:val="p1"/>
    <w:basedOn w:val="Normal"/>
    <w:rsid w:val="001E1842"/>
    <w:pPr>
      <w:spacing w:after="0" w:line="240" w:lineRule="auto"/>
    </w:pPr>
    <w:rPr>
      <w:rFonts w:ascii="Helvetica Neue" w:cs="Times New Roman" w:hAnsi="Helvetica Neue"/>
      <w:color w:val="000000"/>
      <w:sz w:val="18"/>
      <w:szCs w:val="18"/>
      <w:lang w:val="en-US"/>
    </w:rPr>
  </w:style>
  <w:style w:type="character" w:styleId="Hyperlink">
    <w:name w:val="Hyperlink"/>
    <w:basedOn w:val="DefaultParagraphFont"/>
    <w:uiPriority w:val="99"/>
    <w:unhideWhenUsed w:val="1"/>
    <w:rsid w:val="001E1842"/>
    <w:rPr>
      <w:color w:val="0563c1" w:themeColor="hyperlink"/>
      <w:u w:val="single"/>
    </w:rPr>
  </w:style>
  <w:style w:type="character" w:styleId="UnresolvedMention1" w:customStyle="1">
    <w:name w:val="Unresolved Mention1"/>
    <w:basedOn w:val="DefaultParagraphFont"/>
    <w:uiPriority w:val="99"/>
    <w:semiHidden w:val="1"/>
    <w:unhideWhenUsed w:val="1"/>
    <w:rsid w:val="002B581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hyperlink" Target="mailto:kvkk@cemas.com.t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Blc0xE54m/dtkaQ6GhxByph4DQ==">AMUW2mXiM1Lz0fPllJGtd2e9RTcKCuaMDHu/8H3MPrO4n4acURXWqQtVREgt+gdxSePVBKTYcgbhNdVEpupF/mW6v9fulO7T7a0L/x5Z73Z7lPRTSyjiRvI1gy8oU5HJtAOvYT2NDMpm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2020-07-21T12:53:00Z</dcterms:created>
  <dc:creator>SRP Legal</dc:creator>
</cp:coreProperties>
</file>